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582C" w14:textId="69646619" w:rsidR="00EB37DE" w:rsidRDefault="000A73A1" w:rsidP="000A73A1">
      <w:pPr>
        <w:bidi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3056" behindDoc="1" locked="0" layoutInCell="1" allowOverlap="1" wp14:anchorId="6EDA6502" wp14:editId="2CF09C26">
            <wp:simplePos x="0" y="0"/>
            <wp:positionH relativeFrom="column">
              <wp:posOffset>-896620</wp:posOffset>
            </wp:positionH>
            <wp:positionV relativeFrom="paragraph">
              <wp:posOffset>-857055</wp:posOffset>
            </wp:positionV>
            <wp:extent cx="7736821" cy="9996699"/>
            <wp:effectExtent l="0" t="0" r="0" b="0"/>
            <wp:wrapNone/>
            <wp:docPr id="131934017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170" name="Picture 13193401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21" cy="99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01558" w14:textId="01AF2143" w:rsidR="00EB37DE" w:rsidRDefault="00EB37DE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3673E843" w14:textId="10BF6C2F" w:rsidR="00EB37DE" w:rsidRDefault="00EB37DE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134E1662" w14:textId="666FC84F" w:rsidR="00560454" w:rsidRDefault="00560454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06F21AEC" w14:textId="10FF89A8" w:rsidR="000A73A1" w:rsidRDefault="00AC50C9" w:rsidP="000A73A1">
      <w:pPr>
        <w:bidi/>
        <w:rPr>
          <w:rFonts w:ascii="Calibri" w:hAnsi="Calibri" w:cs="Calibri"/>
          <w:sz w:val="28"/>
          <w:szCs w:val="28"/>
          <w:rtl/>
        </w:rPr>
      </w:pPr>
      <w:r w:rsidRPr="00F97B75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6BCF25" wp14:editId="064DCA46">
                <wp:simplePos x="0" y="0"/>
                <wp:positionH relativeFrom="margin">
                  <wp:posOffset>0</wp:posOffset>
                </wp:positionH>
                <wp:positionV relativeFrom="paragraph">
                  <wp:posOffset>542290</wp:posOffset>
                </wp:positionV>
                <wp:extent cx="5805170" cy="3059430"/>
                <wp:effectExtent l="0" t="0" r="0" b="0"/>
                <wp:wrapSquare wrapText="bothSides"/>
                <wp:docPr id="822828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305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FA075" w14:textId="36784FFA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  <w:rtl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جائزة كابسارك للغ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ة الع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ربي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ة</w:t>
                            </w:r>
                          </w:p>
                          <w:p w14:paraId="33C0866C" w14:textId="16F28A53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  <w:rtl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 xml:space="preserve">الدورة 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الخامسة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0A73A1"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  <w:p w14:paraId="1E31E8F3" w14:textId="0D3218DA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sz w:val="64"/>
                                <w:szCs w:val="64"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 xml:space="preserve">مسار </w:t>
                            </w:r>
                            <w:r w:rsidR="007700A7"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>الترجمة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C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7pt;width:457.1pt;height:240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" filled="f" stroked="f">
                <v:textbox>
                  <w:txbxContent>
                    <w:p w14:paraId="413FA075" w14:textId="36784FFA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  <w:rtl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جائزة كابسارك للغ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ة الع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ربي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ة</w:t>
                      </w:r>
                    </w:p>
                    <w:p w14:paraId="33C0866C" w14:textId="16F28A53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  <w:rtl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 xml:space="preserve">الدورة 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الخامسة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0A73A1"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</w:rPr>
                        <w:t>2026</w:t>
                      </w:r>
                    </w:p>
                    <w:p w14:paraId="1E31E8F3" w14:textId="0D3218DA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sz w:val="64"/>
                          <w:szCs w:val="64"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 xml:space="preserve">مسار </w:t>
                      </w:r>
                      <w:r w:rsidR="007700A7"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>الترجمة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454">
        <w:rPr>
          <w:rFonts w:ascii="Calibri" w:hAnsi="Calibri" w:cs="Calibri"/>
          <w:sz w:val="28"/>
          <w:szCs w:val="28"/>
          <w:rtl/>
        </w:rPr>
        <w:br w:type="page"/>
      </w:r>
    </w:p>
    <w:p w14:paraId="2A0B2B19" w14:textId="63FC663A" w:rsidR="00560454" w:rsidRDefault="002A7947" w:rsidP="000A73A1">
      <w:pPr>
        <w:bidi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95104" behindDoc="1" locked="0" layoutInCell="1" allowOverlap="1" wp14:anchorId="17ABDDDF" wp14:editId="74752668">
            <wp:simplePos x="0" y="0"/>
            <wp:positionH relativeFrom="column">
              <wp:posOffset>-903514</wp:posOffset>
            </wp:positionH>
            <wp:positionV relativeFrom="paragraph">
              <wp:posOffset>-915035</wp:posOffset>
            </wp:positionV>
            <wp:extent cx="7736821" cy="9996699"/>
            <wp:effectExtent l="0" t="0" r="0" b="0"/>
            <wp:wrapNone/>
            <wp:docPr id="3077428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170" name="Picture 13193401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21" cy="99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B49CC" w14:textId="2D684677" w:rsidR="00015F18" w:rsidRPr="000A73A1" w:rsidRDefault="00015F18" w:rsidP="000A73A1">
      <w:pPr>
        <w:bidi/>
        <w:rPr>
          <w:rFonts w:ascii="Symbio AR+LT" w:hAnsi="Symbio AR+LT" w:cs="Symbio AR+LT"/>
          <w:sz w:val="32"/>
          <w:szCs w:val="32"/>
          <w:rtl/>
        </w:rPr>
      </w:pPr>
    </w:p>
    <w:p w14:paraId="1962F884" w14:textId="3FB4C84D" w:rsidR="002A7947" w:rsidRPr="000A73A1" w:rsidRDefault="008D76CB" w:rsidP="002A7947">
      <w:pPr>
        <w:bidi/>
        <w:rPr>
          <w:rFonts w:ascii="Symbio AR+LT" w:hAnsi="Symbio AR+LT" w:cs="Symbio AR+LT"/>
          <w:b/>
          <w:bCs/>
          <w:sz w:val="32"/>
          <w:szCs w:val="32"/>
          <w:rtl/>
        </w:rPr>
      </w:pPr>
      <w:r w:rsidRPr="000A73A1">
        <w:rPr>
          <w:rFonts w:ascii="Symbio AR+LT" w:hAnsi="Symbio AR+LT" w:cs="Symbio AR+LT" w:hint="cs"/>
          <w:b/>
          <w:bCs/>
          <w:sz w:val="32"/>
          <w:szCs w:val="32"/>
          <w:rtl/>
        </w:rPr>
        <w:t xml:space="preserve">قواعد ينبغي مراعاتها </w:t>
      </w:r>
      <w:r w:rsidR="007700A7" w:rsidRPr="007700A7">
        <w:rPr>
          <w:rFonts w:ascii="Symbio AR+LT" w:hAnsi="Symbio AR+LT" w:cs="Symbio AR+LT"/>
          <w:b/>
          <w:bCs/>
          <w:sz w:val="32"/>
          <w:szCs w:val="32"/>
          <w:rtl/>
        </w:rPr>
        <w:t>عند الترجمة</w:t>
      </w:r>
      <w:r w:rsidRPr="000A73A1">
        <w:rPr>
          <w:rFonts w:ascii="Symbio AR+LT" w:hAnsi="Symbio AR+LT" w:cs="Symbio AR+LT" w:hint="cs"/>
          <w:b/>
          <w:bCs/>
          <w:sz w:val="32"/>
          <w:szCs w:val="32"/>
          <w:rtl/>
        </w:rPr>
        <w:t>:</w:t>
      </w:r>
    </w:p>
    <w:p w14:paraId="14968458" w14:textId="231B85E6" w:rsidR="007700A7" w:rsidRPr="007700A7" w:rsidRDefault="007700A7" w:rsidP="007700A7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7700A7">
        <w:rPr>
          <w:rFonts w:ascii="Symbio AR+LT" w:hAnsi="Symbio AR+LT" w:cs="Symbio AR+LT"/>
          <w:sz w:val="32"/>
          <w:szCs w:val="32"/>
          <w:rtl/>
        </w:rPr>
        <w:t xml:space="preserve">أن تكون ترجمة </w:t>
      </w:r>
      <w:r w:rsidR="008576C1">
        <w:rPr>
          <w:rFonts w:ascii="Symbio AR+LT" w:hAnsi="Symbio AR+LT" w:cs="Symbio AR+LT" w:hint="cs"/>
          <w:sz w:val="32"/>
          <w:szCs w:val="32"/>
          <w:rtl/>
        </w:rPr>
        <w:t>للبحث</w:t>
      </w:r>
      <w:r w:rsidRPr="007700A7">
        <w:rPr>
          <w:rFonts w:ascii="Symbio AR+LT" w:hAnsi="Symbio AR+LT" w:cs="Symbio AR+LT"/>
          <w:sz w:val="32"/>
          <w:szCs w:val="32"/>
          <w:rtl/>
        </w:rPr>
        <w:t xml:space="preserve"> </w:t>
      </w:r>
      <w:r w:rsidR="001052E3">
        <w:rPr>
          <w:rFonts w:ascii="Symbio AR+LT" w:hAnsi="Symbio AR+LT" w:cs="Symbio AR+LT" w:hint="cs"/>
          <w:sz w:val="32"/>
          <w:szCs w:val="32"/>
          <w:rtl/>
        </w:rPr>
        <w:t>المخصص للمسار، وهو</w:t>
      </w:r>
      <w:r w:rsidR="00BA7FC7">
        <w:rPr>
          <w:rFonts w:ascii="Symbio AR+LT" w:hAnsi="Symbio AR+LT" w:cs="Symbio AR+LT" w:hint="cs"/>
          <w:sz w:val="32"/>
          <w:szCs w:val="32"/>
          <w:rtl/>
        </w:rPr>
        <w:t xml:space="preserve"> بعنوان: </w:t>
      </w:r>
      <w:r w:rsidRPr="007700A7">
        <w:rPr>
          <w:rFonts w:ascii="Symbio AR+LT" w:hAnsi="Symbio AR+LT" w:cs="Symbio AR+LT"/>
          <w:sz w:val="32"/>
          <w:szCs w:val="32"/>
          <w:rtl/>
        </w:rPr>
        <w:t xml:space="preserve"> </w:t>
      </w:r>
    </w:p>
    <w:p w14:paraId="6D5FE3E1" w14:textId="1DF42EE6" w:rsidR="007700A7" w:rsidRPr="00BA7FC7" w:rsidRDefault="00BA7FC7" w:rsidP="00BA7FC7">
      <w:pPr>
        <w:pStyle w:val="ListParagraph"/>
        <w:bidi/>
        <w:rPr>
          <w:rFonts w:ascii="Symbio AR+LT" w:hAnsi="Symbio AR+LT" w:cs="Symbio AR+LT"/>
          <w:color w:val="61A658"/>
          <w:sz w:val="32"/>
          <w:szCs w:val="32"/>
          <w:rtl/>
        </w:rPr>
      </w:pPr>
      <w:r w:rsidRPr="00BA7FC7">
        <w:rPr>
          <w:rFonts w:ascii="Symbio AR+LT" w:hAnsi="Symbio AR+LT" w:cs="Symbio AR+LT"/>
          <w:color w:val="61A658"/>
          <w:sz w:val="32"/>
          <w:szCs w:val="32"/>
        </w:rPr>
        <w:t>Enhancing the resilience of urban energy systems: The role of artificial intelligence – ScienceDirect</w:t>
      </w:r>
      <w:r w:rsidRPr="00BA7FC7">
        <w:rPr>
          <w:rFonts w:ascii="Symbio AR+LT" w:hAnsi="Symbio AR+LT" w:cs="Symbio AR+LT" w:hint="cs"/>
          <w:color w:val="61A658"/>
          <w:sz w:val="32"/>
          <w:szCs w:val="32"/>
          <w:rtl/>
        </w:rPr>
        <w:t xml:space="preserve"> </w:t>
      </w:r>
    </w:p>
    <w:p w14:paraId="1585E9D4" w14:textId="71EC81DF" w:rsidR="00BA7FC7" w:rsidRPr="00BA7FC7" w:rsidRDefault="001052E3" w:rsidP="00BA7FC7">
      <w:pPr>
        <w:pStyle w:val="ListParagraph"/>
        <w:bidi/>
        <w:rPr>
          <w:rFonts w:ascii="Symbio AR+LT" w:hAnsi="Symbio AR+LT" w:cs="Symbio AR+LT"/>
          <w:sz w:val="32"/>
          <w:szCs w:val="32"/>
        </w:rPr>
      </w:pPr>
      <w:r>
        <w:rPr>
          <w:rFonts w:ascii="Symbio AR+LT" w:hAnsi="Symbio AR+LT" w:cs="Symbio AR+LT" w:hint="cs"/>
          <w:sz w:val="32"/>
          <w:szCs w:val="32"/>
          <w:rtl/>
        </w:rPr>
        <w:t>ويمكن الحصول عليه</w:t>
      </w:r>
      <w:r w:rsidR="00BA7FC7" w:rsidRPr="00BA7FC7">
        <w:rPr>
          <w:rFonts w:ascii="Symbio AR+LT" w:hAnsi="Symbio AR+LT" w:cs="Symbio AR+LT"/>
          <w:sz w:val="32"/>
          <w:szCs w:val="32"/>
          <w:rtl/>
        </w:rPr>
        <w:t xml:space="preserve"> من خلال هذا </w:t>
      </w:r>
      <w:hyperlink r:id="rId10" w:history="1">
        <w:r w:rsidR="00BA7FC7" w:rsidRPr="00BA7FC7">
          <w:rPr>
            <w:rStyle w:val="Hyperlink"/>
            <w:rFonts w:ascii="Symbio AR+LT" w:hAnsi="Symbio AR+LT" w:cs="Symbio AR+LT"/>
            <w:sz w:val="32"/>
            <w:szCs w:val="32"/>
            <w:rtl/>
          </w:rPr>
          <w:t>الرابط</w:t>
        </w:r>
      </w:hyperlink>
      <w:r w:rsidR="00BA7FC7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1ECDB82C" w14:textId="7D30BC4D" w:rsidR="007700A7" w:rsidRPr="007700A7" w:rsidRDefault="007700A7" w:rsidP="007700A7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7700A7">
        <w:rPr>
          <w:rFonts w:ascii="Symbio AR+LT" w:hAnsi="Symbio AR+LT" w:cs="Symbio AR+LT"/>
          <w:sz w:val="32"/>
          <w:szCs w:val="32"/>
          <w:rtl/>
        </w:rPr>
        <w:t>عدم تضمين أي معلومات تدل على هوية المشارك داخل الملف، مثل اسم المشارك أو معلوماته الشخصية أو شعار الجهة أو اسمها</w:t>
      </w:r>
      <w:r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551F43C1" w14:textId="4EC34EDD" w:rsidR="007700A7" w:rsidRDefault="007700A7" w:rsidP="007700A7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7700A7">
        <w:rPr>
          <w:rFonts w:ascii="Symbio AR+LT" w:hAnsi="Symbio AR+LT" w:cs="Symbio AR+LT"/>
          <w:sz w:val="32"/>
          <w:szCs w:val="32"/>
          <w:rtl/>
        </w:rPr>
        <w:t>الاهتمام بالسلامة اللغوية والمصطلحات العربية الدقيقة</w:t>
      </w:r>
      <w:r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3D567D85" w14:textId="77777777" w:rsidR="003A10AE" w:rsidRDefault="00BA7FC7" w:rsidP="003A10AE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BA7FC7">
        <w:rPr>
          <w:rFonts w:ascii="Symbio AR+LT" w:hAnsi="Symbio AR+LT" w:cs="Symbio AR+LT"/>
          <w:sz w:val="32"/>
          <w:szCs w:val="32"/>
          <w:rtl/>
        </w:rPr>
        <w:t>الالتزام بالمصطلحات العربية، ويمكن الاستفادة من معجم مصطلحات الطاقة الصادر عن وزارة الطاقة</w:t>
      </w:r>
      <w:r w:rsidRPr="00BA7FC7">
        <w:rPr>
          <w:rFonts w:ascii="Symbio AR+LT" w:hAnsi="Symbio AR+LT" w:cs="Symbio AR+LT"/>
          <w:sz w:val="32"/>
          <w:szCs w:val="32"/>
        </w:rPr>
        <w:t>.</w:t>
      </w:r>
    </w:p>
    <w:p w14:paraId="3720205E" w14:textId="77777777" w:rsidR="003A10AE" w:rsidRPr="003A10AE" w:rsidRDefault="00B92187" w:rsidP="003A10AE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3A10AE">
        <w:rPr>
          <w:rFonts w:cs="Symbio AR+LT"/>
          <w:sz w:val="32"/>
          <w:szCs w:val="32"/>
          <w:rtl/>
        </w:rPr>
        <w:t xml:space="preserve">الحرص على ترجمة </w:t>
      </w:r>
      <w:r w:rsidR="00165CC7" w:rsidRPr="003A10AE">
        <w:rPr>
          <w:rFonts w:cs="Symbio AR+LT"/>
          <w:sz w:val="32"/>
          <w:szCs w:val="32"/>
          <w:rtl/>
        </w:rPr>
        <w:t>البحث</w:t>
      </w:r>
      <w:r w:rsidRPr="003A10AE">
        <w:rPr>
          <w:rFonts w:cs="Symbio AR+LT"/>
          <w:sz w:val="32"/>
          <w:szCs w:val="32"/>
          <w:rtl/>
        </w:rPr>
        <w:t xml:space="preserve"> كما ه</w:t>
      </w:r>
      <w:r w:rsidR="00165CC7" w:rsidRPr="003A10AE">
        <w:rPr>
          <w:rFonts w:cs="Symbio AR+LT"/>
          <w:sz w:val="32"/>
          <w:szCs w:val="32"/>
          <w:rtl/>
        </w:rPr>
        <w:t>و</w:t>
      </w:r>
      <w:r w:rsidRPr="003A10AE">
        <w:rPr>
          <w:rFonts w:cs="Symbio AR+LT"/>
          <w:sz w:val="32"/>
          <w:szCs w:val="32"/>
          <w:rtl/>
        </w:rPr>
        <w:t xml:space="preserve"> دون تدخل من المترجم بالشرح أو بالتفسير، وأي ملاحظة تكون لدى المترجم أو شرحًا أو تفسيرًا </w:t>
      </w:r>
      <w:r w:rsidR="00F66B45" w:rsidRPr="003A10AE">
        <w:rPr>
          <w:rFonts w:cs="Symbio AR+LT"/>
          <w:sz w:val="32"/>
          <w:szCs w:val="32"/>
          <w:rtl/>
        </w:rPr>
        <w:t>تضمن في الحاشية وت</w:t>
      </w:r>
      <w:r w:rsidR="00B75E01" w:rsidRPr="003A10AE">
        <w:rPr>
          <w:rFonts w:cs="Symbio AR+LT"/>
          <w:sz w:val="32"/>
          <w:szCs w:val="32"/>
          <w:rtl/>
        </w:rPr>
        <w:t>عنون بجملة (ملاحظة المترجم).</w:t>
      </w:r>
    </w:p>
    <w:p w14:paraId="251EA9F5" w14:textId="7AC37302" w:rsidR="00340D95" w:rsidRPr="003A10AE" w:rsidRDefault="006922CB" w:rsidP="003A10AE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3A10AE">
        <w:rPr>
          <w:rFonts w:cs="Symbio AR+LT"/>
          <w:sz w:val="32"/>
          <w:szCs w:val="32"/>
          <w:rtl/>
        </w:rPr>
        <w:t xml:space="preserve">استخدام خط </w:t>
      </w:r>
      <w:r w:rsidR="001B4460" w:rsidRPr="003A10AE">
        <w:rPr>
          <w:rFonts w:cs="Symbio AR+LT" w:hint="cs"/>
          <w:sz w:val="32"/>
          <w:szCs w:val="32"/>
          <w:rtl/>
        </w:rPr>
        <w:t>(</w:t>
      </w:r>
      <w:r w:rsidR="001B4460" w:rsidRPr="003A10AE">
        <w:rPr>
          <w:rFonts w:ascii="Symbio AR+LT" w:hAnsi="Symbio AR+LT" w:cs="Symbio AR+LT" w:hint="cs"/>
          <w:sz w:val="32"/>
          <w:szCs w:val="32"/>
        </w:rPr>
        <w:t>Symbio</w:t>
      </w:r>
      <w:r w:rsidR="00DF3203" w:rsidRPr="003A10AE">
        <w:rPr>
          <w:rFonts w:ascii="Symbio AR+LT" w:hAnsi="Symbio AR+LT" w:cs="Symbio AR+LT" w:hint="cs"/>
          <w:sz w:val="32"/>
          <w:szCs w:val="32"/>
        </w:rPr>
        <w:t xml:space="preserve"> AR+LT</w:t>
      </w:r>
      <w:r w:rsidR="00106CDC" w:rsidRPr="003A10AE">
        <w:rPr>
          <w:rFonts w:cs="Symbio AR+LT"/>
          <w:sz w:val="32"/>
          <w:szCs w:val="32"/>
          <w:rtl/>
        </w:rPr>
        <w:t>)</w:t>
      </w:r>
      <w:r w:rsidRPr="003A10AE">
        <w:rPr>
          <w:rFonts w:cs="Symbio AR+LT"/>
          <w:sz w:val="32"/>
          <w:szCs w:val="32"/>
          <w:rtl/>
        </w:rPr>
        <w:t xml:space="preserve"> </w:t>
      </w:r>
      <w:r w:rsidR="004A058E" w:rsidRPr="003A10AE">
        <w:rPr>
          <w:rFonts w:cs="Symbio AR+LT"/>
          <w:sz w:val="32"/>
          <w:szCs w:val="32"/>
          <w:rtl/>
        </w:rPr>
        <w:t xml:space="preserve">المحدد تلقائيًا </w:t>
      </w:r>
      <w:r w:rsidR="007D36AD" w:rsidRPr="003A10AE">
        <w:rPr>
          <w:rFonts w:cs="Symbio AR+LT"/>
          <w:sz w:val="32"/>
          <w:szCs w:val="32"/>
          <w:rtl/>
        </w:rPr>
        <w:t xml:space="preserve">للكتابة في هذا الملف </w:t>
      </w:r>
      <w:r w:rsidRPr="003A10AE">
        <w:rPr>
          <w:rFonts w:cs="Symbio AR+LT"/>
          <w:sz w:val="32"/>
          <w:szCs w:val="32"/>
          <w:rtl/>
        </w:rPr>
        <w:t xml:space="preserve">بحجم </w:t>
      </w:r>
      <w:r w:rsidRPr="003A10AE">
        <w:rPr>
          <w:rFonts w:cs="Symbio AR+LT"/>
          <w:b/>
          <w:bCs/>
          <w:sz w:val="32"/>
          <w:szCs w:val="32"/>
          <w:rtl/>
        </w:rPr>
        <w:t>14</w:t>
      </w:r>
      <w:r w:rsidRPr="003A10AE">
        <w:rPr>
          <w:rFonts w:cs="Symbio AR+LT"/>
          <w:sz w:val="32"/>
          <w:szCs w:val="32"/>
          <w:rtl/>
        </w:rPr>
        <w:t xml:space="preserve"> للنص </w:t>
      </w:r>
      <w:r w:rsidRPr="003A10AE">
        <w:rPr>
          <w:rFonts w:cs="Symbio AR+LT"/>
          <w:b/>
          <w:bCs/>
          <w:sz w:val="32"/>
          <w:szCs w:val="32"/>
          <w:rtl/>
        </w:rPr>
        <w:t>و16</w:t>
      </w:r>
      <w:r w:rsidRPr="003A10AE">
        <w:rPr>
          <w:rFonts w:cs="Symbio AR+LT"/>
          <w:sz w:val="32"/>
          <w:szCs w:val="32"/>
          <w:rtl/>
        </w:rPr>
        <w:t>–</w:t>
      </w:r>
      <w:r w:rsidRPr="003A10AE">
        <w:rPr>
          <w:rFonts w:cs="Symbio AR+LT"/>
          <w:b/>
          <w:bCs/>
          <w:sz w:val="32"/>
          <w:szCs w:val="32"/>
          <w:rtl/>
        </w:rPr>
        <w:t>18</w:t>
      </w:r>
      <w:r w:rsidRPr="003A10AE">
        <w:rPr>
          <w:rFonts w:cs="Symbio AR+LT"/>
          <w:sz w:val="32"/>
          <w:szCs w:val="32"/>
          <w:rtl/>
        </w:rPr>
        <w:t xml:space="preserve"> للعناوين، مع تباعد أسطر </w:t>
      </w:r>
      <w:r w:rsidRPr="003A10AE">
        <w:rPr>
          <w:rFonts w:cs="Symbio AR+LT"/>
          <w:b/>
          <w:bCs/>
          <w:sz w:val="32"/>
          <w:szCs w:val="32"/>
          <w:rtl/>
        </w:rPr>
        <w:t>1.5</w:t>
      </w:r>
      <w:r w:rsidRPr="003A10AE">
        <w:rPr>
          <w:rFonts w:cs="Symbio AR+LT"/>
          <w:sz w:val="32"/>
          <w:szCs w:val="32"/>
          <w:rtl/>
        </w:rPr>
        <w:t xml:space="preserve"> لتسهيل القراءة والمراجعة</w:t>
      </w:r>
      <w:r w:rsidRPr="003A10AE">
        <w:rPr>
          <w:rFonts w:cs="Symbio AR+LT"/>
          <w:sz w:val="32"/>
          <w:szCs w:val="32"/>
        </w:rPr>
        <w:t>.</w:t>
      </w:r>
      <w:r w:rsidR="00165CC7" w:rsidRPr="003A10AE">
        <w:rPr>
          <w:rFonts w:cs="Symbio AR+LT"/>
          <w:sz w:val="32"/>
          <w:szCs w:val="32"/>
          <w:rtl/>
        </w:rPr>
        <w:t xml:space="preserve"> </w:t>
      </w:r>
      <w:r w:rsidR="007D36AD" w:rsidRPr="003A10AE">
        <w:rPr>
          <w:rFonts w:cs="Symbio AR+LT"/>
          <w:sz w:val="32"/>
          <w:szCs w:val="32"/>
          <w:rtl/>
        </w:rPr>
        <w:t>وفي حال تعذر استخدام خط (</w:t>
      </w:r>
      <w:r w:rsidR="00E90774" w:rsidRPr="003A10AE">
        <w:rPr>
          <w:rFonts w:ascii="Symbio AR+LT" w:hAnsi="Symbio AR+LT" w:cs="Symbio AR+LT" w:hint="cs"/>
          <w:sz w:val="32"/>
          <w:szCs w:val="32"/>
        </w:rPr>
        <w:t>Symbio AR+LT</w:t>
      </w:r>
      <w:r w:rsidR="007D36AD" w:rsidRPr="003A10AE">
        <w:rPr>
          <w:rFonts w:cs="Symbio AR+LT"/>
          <w:sz w:val="32"/>
          <w:szCs w:val="32"/>
          <w:rtl/>
        </w:rPr>
        <w:t>) يستخدم خط (</w:t>
      </w:r>
      <w:r w:rsidR="008659CC" w:rsidRPr="003A10AE">
        <w:rPr>
          <w:rFonts w:ascii="Symbio AR+LT" w:hAnsi="Symbio AR+LT" w:cs="Symbio AR+LT" w:hint="cs"/>
          <w:sz w:val="32"/>
          <w:szCs w:val="32"/>
        </w:rPr>
        <w:t>Segoe UI Arabic</w:t>
      </w:r>
      <w:r w:rsidR="007D36AD" w:rsidRPr="003A10AE">
        <w:rPr>
          <w:rFonts w:cs="Symbio AR+LT"/>
          <w:sz w:val="32"/>
          <w:szCs w:val="32"/>
          <w:rtl/>
        </w:rPr>
        <w:t>) بنفس الحجم والأبعاد المذكورة</w:t>
      </w:r>
      <w:r w:rsidR="001773E4" w:rsidRPr="003A10AE">
        <w:rPr>
          <w:rFonts w:cs="Symbio AR+LT"/>
          <w:sz w:val="32"/>
          <w:szCs w:val="32"/>
          <w:rtl/>
        </w:rPr>
        <w:t>.</w:t>
      </w:r>
    </w:p>
    <w:p w14:paraId="0F23684A" w14:textId="77777777" w:rsidR="006922CB" w:rsidRPr="00165CC7" w:rsidRDefault="006922CB" w:rsidP="00165CC7">
      <w:pPr>
        <w:bidi/>
        <w:ind w:left="360"/>
        <w:rPr>
          <w:rFonts w:ascii="Symbio AR+LT" w:hAnsi="Symbio AR+LT" w:cs="Symbio AR+LT"/>
          <w:sz w:val="32"/>
          <w:szCs w:val="32"/>
        </w:rPr>
      </w:pPr>
    </w:p>
    <w:p w14:paraId="6F617C7E" w14:textId="64864185" w:rsidR="00BA7FC7" w:rsidRPr="007700A7" w:rsidRDefault="00BA7FC7" w:rsidP="00BA7FC7">
      <w:pPr>
        <w:pStyle w:val="ListParagraph"/>
        <w:bidi/>
        <w:rPr>
          <w:rFonts w:ascii="Symbio AR+LT" w:hAnsi="Symbio AR+LT" w:cs="Symbio AR+LT"/>
          <w:sz w:val="32"/>
          <w:szCs w:val="32"/>
        </w:rPr>
      </w:pPr>
    </w:p>
    <w:p w14:paraId="710CBFAB" w14:textId="168AC035" w:rsidR="00D1607C" w:rsidRPr="00BB178C" w:rsidRDefault="00D1607C" w:rsidP="007700A7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  <w:rtl/>
        </w:rPr>
      </w:pPr>
      <w:r w:rsidRPr="007700A7">
        <w:rPr>
          <w:rFonts w:ascii="Symbio AR+LT" w:hAnsi="Symbio AR+LT" w:cs="Symbio AR+LT"/>
          <w:sz w:val="32"/>
          <w:szCs w:val="32"/>
          <w:rtl/>
        </w:rPr>
        <w:br w:type="page"/>
      </w:r>
    </w:p>
    <w:p w14:paraId="0D717E92" w14:textId="7DA5A8BF" w:rsidR="00D1607C" w:rsidRPr="00791A9D" w:rsidRDefault="00D1607C" w:rsidP="000A73A1">
      <w:pPr>
        <w:bidi/>
        <w:jc w:val="center"/>
        <w:rPr>
          <w:rFonts w:ascii="Symbio AR+LT" w:hAnsi="Symbio AR+LT" w:cs="Symbio AR+LT"/>
          <w:sz w:val="28"/>
          <w:szCs w:val="28"/>
          <w:rtl/>
        </w:rPr>
      </w:pPr>
    </w:p>
    <w:p w14:paraId="17579CC1" w14:textId="55455D64" w:rsidR="00D1607C" w:rsidRDefault="00D1607C" w:rsidP="000A73A1">
      <w:pPr>
        <w:bidi/>
        <w:rPr>
          <w:rFonts w:ascii="Calibri" w:hAnsi="Calibri" w:cs="Calibri"/>
          <w:rtl/>
        </w:rPr>
      </w:pPr>
    </w:p>
    <w:p w14:paraId="31BCDCA5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2AB6F492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4A988D1E" w14:textId="77777777" w:rsidR="000A73A1" w:rsidRPr="00EB37DE" w:rsidRDefault="000A73A1" w:rsidP="000A73A1">
      <w:pPr>
        <w:bidi/>
        <w:rPr>
          <w:rFonts w:ascii="Calibri" w:hAnsi="Calibri" w:cs="Calibri"/>
          <w:rtl/>
        </w:rPr>
      </w:pPr>
    </w:p>
    <w:p w14:paraId="101E132E" w14:textId="22E5C59C" w:rsidR="00EB37DE" w:rsidRPr="00EB37DE" w:rsidRDefault="000A73A1" w:rsidP="000A73A1">
      <w:pPr>
        <w:tabs>
          <w:tab w:val="left" w:pos="3335"/>
        </w:tabs>
        <w:bidi/>
        <w:rPr>
          <w:rFonts w:ascii="Calibri" w:hAnsi="Calibri" w:cs="Calibri"/>
          <w:rtl/>
        </w:rPr>
      </w:pPr>
      <w:r w:rsidRPr="00791A9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F7F5CE" wp14:editId="30089D40">
                <wp:simplePos x="0" y="0"/>
                <wp:positionH relativeFrom="column">
                  <wp:posOffset>-174625</wp:posOffset>
                </wp:positionH>
                <wp:positionV relativeFrom="paragraph">
                  <wp:posOffset>431800</wp:posOffset>
                </wp:positionV>
                <wp:extent cx="6121400" cy="2242185"/>
                <wp:effectExtent l="0" t="0" r="0" b="5715"/>
                <wp:wrapSquare wrapText="bothSides"/>
                <wp:docPr id="1569759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61EDD" w14:textId="6830E239" w:rsidR="000A73A1" w:rsidRPr="00791A9D" w:rsidRDefault="000A73A1" w:rsidP="00791A9D">
                            <w:pPr>
                              <w:jc w:val="center"/>
                              <w:rPr>
                                <w:rFonts w:ascii="Symbio AR+LT" w:hAnsi="Symbio AR+LT" w:cs="Symbio AR+LT"/>
                              </w:rPr>
                            </w:pPr>
                            <w:r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>عنوان المشاركة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F5CE" id="_x0000_s1027" type="#_x0000_t202" style="position:absolute;left:0;text-align:left;margin-left:-13.75pt;margin-top:34pt;width:482pt;height:176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" stroked="f">
                <v:textbox>
                  <w:txbxContent>
                    <w:p w14:paraId="21961EDD" w14:textId="6830E239" w:rsidR="000A73A1" w:rsidRPr="00791A9D" w:rsidRDefault="000A73A1" w:rsidP="00791A9D">
                      <w:pPr>
                        <w:jc w:val="center"/>
                        <w:rPr>
                          <w:rFonts w:ascii="Symbio AR+LT" w:hAnsi="Symbio AR+LT" w:cs="Symbio AR+LT"/>
                        </w:rPr>
                      </w:pPr>
                      <w:r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>عنوان المشاركة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7DE" w:rsidRPr="00EB37DE">
        <w:rPr>
          <w:rFonts w:ascii="Calibri" w:hAnsi="Calibri" w:cs="Calibri"/>
          <w:rtl/>
        </w:rPr>
        <w:tab/>
      </w:r>
    </w:p>
    <w:p w14:paraId="57AA278B" w14:textId="740FF2E2" w:rsidR="002D5191" w:rsidRDefault="002D5191" w:rsidP="000A73A1">
      <w:pPr>
        <w:bidi/>
        <w:rPr>
          <w:rFonts w:ascii="Calibri" w:hAnsi="Calibri" w:cs="Calibri"/>
        </w:rPr>
      </w:pPr>
    </w:p>
    <w:p w14:paraId="63C8D92A" w14:textId="77777777" w:rsidR="002D5191" w:rsidRDefault="002D5191" w:rsidP="000A73A1">
      <w:pPr>
        <w:bidi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8CD14E3" w14:textId="77777777" w:rsidR="00997528" w:rsidRDefault="00997528" w:rsidP="000A73A1">
      <w:pPr>
        <w:bidi/>
        <w:rPr>
          <w:rFonts w:ascii="Calibri" w:hAnsi="Calibri" w:cs="Calibri"/>
          <w:rtl/>
        </w:rPr>
      </w:pPr>
    </w:p>
    <w:p w14:paraId="4076A17C" w14:textId="77777777" w:rsidR="000A73A1" w:rsidRDefault="000A73A1" w:rsidP="000A73A1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597CD724" w14:textId="2C614239" w:rsidR="000A73A1" w:rsidRPr="00226603" w:rsidRDefault="007700A7" w:rsidP="000A73A1">
      <w:pPr>
        <w:bidi/>
        <w:rPr>
          <w:rFonts w:ascii="Symbio AR+LT Light" w:hAnsi="Symbio AR+LT Light" w:cs="Symbio AR+LT Light"/>
          <w:sz w:val="28"/>
          <w:szCs w:val="28"/>
          <w:rtl/>
        </w:rPr>
      </w:pPr>
      <w:r>
        <w:rPr>
          <w:rFonts w:ascii="Symbio AR+LT Light" w:hAnsi="Symbio AR+LT Light" w:cs="Symbio AR+LT Light" w:hint="cs"/>
          <w:sz w:val="28"/>
          <w:szCs w:val="28"/>
          <w:rtl/>
        </w:rPr>
        <w:t>النص</w:t>
      </w:r>
      <w:r w:rsidR="000A73A1" w:rsidRPr="00226603">
        <w:rPr>
          <w:rFonts w:ascii="Symbio AR+LT Light" w:hAnsi="Symbio AR+LT Light" w:cs="Symbio AR+LT Light" w:hint="cs"/>
          <w:sz w:val="28"/>
          <w:szCs w:val="28"/>
          <w:rtl/>
        </w:rPr>
        <w:t>:</w:t>
      </w:r>
    </w:p>
    <w:p w14:paraId="7F8D3DF7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59BB478D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32670241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471E185F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6F54A6F3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149C4F61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08BF4617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66157A7B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264018A9" w14:textId="77777777" w:rsidR="000A73A1" w:rsidRPr="000A73A1" w:rsidRDefault="000A73A1" w:rsidP="000A73A1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09D0A8CE" w14:textId="77777777" w:rsidR="00997528" w:rsidRDefault="00997528" w:rsidP="000A73A1">
      <w:pPr>
        <w:bidi/>
        <w:rPr>
          <w:rFonts w:ascii="Calibri" w:hAnsi="Calibri" w:cs="Calibri"/>
          <w:rtl/>
        </w:rPr>
      </w:pPr>
    </w:p>
    <w:p w14:paraId="6DB21EC0" w14:textId="77777777" w:rsidR="000A73A1" w:rsidRDefault="000A73A1" w:rsidP="000A73A1">
      <w:pPr>
        <w:bidi/>
        <w:rPr>
          <w:rFonts w:ascii="Calibri" w:hAnsi="Calibri" w:cs="Calibri"/>
          <w:rtl/>
        </w:rPr>
      </w:pPr>
    </w:p>
    <w:p w14:paraId="7192297C" w14:textId="77777777" w:rsidR="000A73A1" w:rsidRDefault="000A73A1" w:rsidP="000A73A1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019F8081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3C4C9E70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24DBDEEF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17921E39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5C355860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70AF2C8D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28B68D0A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7CF6CBCB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3471A786" w14:textId="77777777" w:rsidR="007700A7" w:rsidRDefault="007700A7" w:rsidP="007700A7">
      <w:pPr>
        <w:bidi/>
        <w:rPr>
          <w:rFonts w:ascii="Symbio AR+LT Light" w:hAnsi="Symbio AR+LT Light" w:cs="Symbio AR+LT Light"/>
          <w:sz w:val="28"/>
          <w:szCs w:val="28"/>
          <w:rtl/>
        </w:rPr>
      </w:pPr>
    </w:p>
    <w:p w14:paraId="2E882E0F" w14:textId="57A0C8E9" w:rsidR="000A73A1" w:rsidRPr="000A73A1" w:rsidRDefault="000A73A1" w:rsidP="00165CC7">
      <w:pPr>
        <w:bidi/>
        <w:rPr>
          <w:rFonts w:ascii="Calibri" w:hAnsi="Calibri" w:cs="Calibri"/>
        </w:rPr>
      </w:pPr>
    </w:p>
    <w:sectPr w:rsidR="000A73A1" w:rsidRPr="000A73A1">
      <w:headerReference w:type="default" r:id="rId11"/>
      <w:footerReference w:type="even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A358" w14:textId="77777777" w:rsidR="00262464" w:rsidRDefault="00262464" w:rsidP="00D93258">
      <w:pPr>
        <w:spacing w:after="0" w:line="240" w:lineRule="auto"/>
      </w:pPr>
      <w:r>
        <w:separator/>
      </w:r>
    </w:p>
  </w:endnote>
  <w:endnote w:type="continuationSeparator" w:id="0">
    <w:p w14:paraId="35B9D47D" w14:textId="77777777" w:rsidR="00262464" w:rsidRDefault="00262464" w:rsidP="00D9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75993005-912C-4076-838E-554ABF5842B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416285EF-C746-42FA-ADB2-523A01086DDF}"/>
  </w:font>
  <w:font w:name="Symbio AR+LT">
    <w:altName w:val="Arial"/>
    <w:panose1 w:val="020B0A03030303020204"/>
    <w:charset w:val="00"/>
    <w:family w:val="swiss"/>
    <w:notTrueType/>
    <w:pitch w:val="variable"/>
    <w:sig w:usb0="00002007" w:usb1="00000000" w:usb2="00000000" w:usb3="00000000" w:csb0="00000043" w:csb1="00000000"/>
  </w:font>
  <w:font w:name="Symbio AR+LT Light">
    <w:altName w:val="Arial"/>
    <w:panose1 w:val="020B0403030303020204"/>
    <w:charset w:val="00"/>
    <w:family w:val="swiss"/>
    <w:notTrueType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42C6" w14:textId="4994D4FE" w:rsidR="00D93258" w:rsidRDefault="00D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BEA10" wp14:editId="0DEA6E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0690" cy="290830"/>
              <wp:effectExtent l="0" t="0" r="0" b="0"/>
              <wp:wrapNone/>
              <wp:docPr id="108019996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D9F38" w14:textId="77C1F172" w:rsidR="00D93258" w:rsidRPr="00D93258" w:rsidRDefault="00D93258" w:rsidP="00D932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32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BEA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16.5pt;margin-top:0;width:34.7pt;height:22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" filled="f" stroked="f">
              <v:textbox style="mso-fit-shape-to-text:t" inset="0,0,20pt,15pt">
                <w:txbxContent>
                  <w:p w14:paraId="38AD9F38" w14:textId="77C1F172" w:rsidR="00D93258" w:rsidRPr="00D93258" w:rsidRDefault="00D93258" w:rsidP="00D932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93258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D9C" w14:textId="712E541C" w:rsidR="00D93258" w:rsidRDefault="00D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DAF09" wp14:editId="3CB08D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0690" cy="290830"/>
              <wp:effectExtent l="0" t="0" r="0" b="0"/>
              <wp:wrapNone/>
              <wp:docPr id="185725339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834A8" w14:textId="7BD8F056" w:rsidR="00D93258" w:rsidRPr="00D93258" w:rsidRDefault="00D93258" w:rsidP="00D932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32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AF0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" style="position:absolute;margin-left:-16.5pt;margin-top:0;width:34.7pt;height:22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" filled="f" stroked="f">
              <v:textbox style="mso-fit-shape-to-text:t" inset="0,0,20pt,15pt">
                <w:txbxContent>
                  <w:p w14:paraId="5E0834A8" w14:textId="7BD8F056" w:rsidR="00D93258" w:rsidRPr="00D93258" w:rsidRDefault="00D93258" w:rsidP="00D932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93258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FEB8" w14:textId="77777777" w:rsidR="00262464" w:rsidRDefault="00262464" w:rsidP="00D93258">
      <w:pPr>
        <w:spacing w:after="0" w:line="240" w:lineRule="auto"/>
      </w:pPr>
      <w:r>
        <w:separator/>
      </w:r>
    </w:p>
  </w:footnote>
  <w:footnote w:type="continuationSeparator" w:id="0">
    <w:p w14:paraId="6AEA699B" w14:textId="77777777" w:rsidR="00262464" w:rsidRDefault="00262464" w:rsidP="00D9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74BF" w14:textId="6B45AE2E" w:rsidR="00560454" w:rsidRDefault="00560454">
    <w:pPr>
      <w:pStyle w:val="Header"/>
    </w:pPr>
    <w:r>
      <w:rPr>
        <w:rFonts w:ascii="Calibri" w:hAnsi="Calibri" w:cs="Calibri"/>
        <w:noProof/>
        <w:sz w:val="28"/>
        <w:szCs w:val="28"/>
        <w:rtl/>
        <w:lang w:val="ar-SA"/>
      </w:rPr>
      <w:ptab w:relativeTo="margin" w:alignment="left" w:leader="none"/>
    </w:r>
    <w:r>
      <w:rPr>
        <w:rFonts w:ascii="Calibri" w:hAnsi="Calibri" w:cs="Calibri"/>
        <w:noProof/>
        <w:sz w:val="28"/>
        <w:szCs w:val="28"/>
        <w:rtl/>
        <w:lang w:val="ar-SA"/>
      </w:rPr>
      <w:drawing>
        <wp:inline distT="0" distB="0" distL="0" distR="0" wp14:anchorId="4DD29D4F" wp14:editId="73BE6C17">
          <wp:extent cx="1979650" cy="541443"/>
          <wp:effectExtent l="0" t="0" r="1905" b="0"/>
          <wp:docPr id="2124852913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52913" name="Picture 7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430" cy="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578A8CCC" wp14:editId="79485608">
          <wp:extent cx="2008208" cy="433007"/>
          <wp:effectExtent l="0" t="0" r="0" b="0"/>
          <wp:docPr id="99922849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4698" name="Picture 1807046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40" cy="507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49B7"/>
    <w:multiLevelType w:val="hybridMultilevel"/>
    <w:tmpl w:val="F1C83728"/>
    <w:lvl w:ilvl="0" w:tplc="8BAE1A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1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A"/>
    <w:rsid w:val="00015F18"/>
    <w:rsid w:val="00081EBE"/>
    <w:rsid w:val="000846B2"/>
    <w:rsid w:val="000A372D"/>
    <w:rsid w:val="000A73A1"/>
    <w:rsid w:val="001052E3"/>
    <w:rsid w:val="00106CDC"/>
    <w:rsid w:val="00141E87"/>
    <w:rsid w:val="0015758C"/>
    <w:rsid w:val="00165CC7"/>
    <w:rsid w:val="001773E4"/>
    <w:rsid w:val="001B4460"/>
    <w:rsid w:val="001C5901"/>
    <w:rsid w:val="00226603"/>
    <w:rsid w:val="00231B0C"/>
    <w:rsid w:val="00262464"/>
    <w:rsid w:val="002A7947"/>
    <w:rsid w:val="002C5301"/>
    <w:rsid w:val="002D5191"/>
    <w:rsid w:val="002E2C74"/>
    <w:rsid w:val="002F710D"/>
    <w:rsid w:val="00303F7E"/>
    <w:rsid w:val="00340D95"/>
    <w:rsid w:val="00350E16"/>
    <w:rsid w:val="003554DE"/>
    <w:rsid w:val="0038629C"/>
    <w:rsid w:val="003A10AE"/>
    <w:rsid w:val="00403D1B"/>
    <w:rsid w:val="00423B28"/>
    <w:rsid w:val="00427B63"/>
    <w:rsid w:val="004A058E"/>
    <w:rsid w:val="004A2D7B"/>
    <w:rsid w:val="004B36E9"/>
    <w:rsid w:val="00550964"/>
    <w:rsid w:val="00560454"/>
    <w:rsid w:val="005624E7"/>
    <w:rsid w:val="0057526C"/>
    <w:rsid w:val="006525C7"/>
    <w:rsid w:val="00653BC4"/>
    <w:rsid w:val="00667A67"/>
    <w:rsid w:val="006922CB"/>
    <w:rsid w:val="006F2A22"/>
    <w:rsid w:val="00701710"/>
    <w:rsid w:val="007161A4"/>
    <w:rsid w:val="00727AF0"/>
    <w:rsid w:val="00740703"/>
    <w:rsid w:val="007700A7"/>
    <w:rsid w:val="00782CD2"/>
    <w:rsid w:val="00791A9D"/>
    <w:rsid w:val="007A368A"/>
    <w:rsid w:val="007D36AD"/>
    <w:rsid w:val="008037B8"/>
    <w:rsid w:val="008576C1"/>
    <w:rsid w:val="00864E20"/>
    <w:rsid w:val="008659CC"/>
    <w:rsid w:val="008C4C06"/>
    <w:rsid w:val="008C5323"/>
    <w:rsid w:val="008D76CB"/>
    <w:rsid w:val="008E5E2A"/>
    <w:rsid w:val="008F1CAF"/>
    <w:rsid w:val="0091185B"/>
    <w:rsid w:val="00936938"/>
    <w:rsid w:val="00937BF7"/>
    <w:rsid w:val="0097701C"/>
    <w:rsid w:val="00984147"/>
    <w:rsid w:val="00997528"/>
    <w:rsid w:val="009B420C"/>
    <w:rsid w:val="009E5EF0"/>
    <w:rsid w:val="00A228EA"/>
    <w:rsid w:val="00A309E6"/>
    <w:rsid w:val="00A90594"/>
    <w:rsid w:val="00AC1409"/>
    <w:rsid w:val="00AC50C9"/>
    <w:rsid w:val="00AE6A7D"/>
    <w:rsid w:val="00B3712B"/>
    <w:rsid w:val="00B42AF8"/>
    <w:rsid w:val="00B75E01"/>
    <w:rsid w:val="00B85C54"/>
    <w:rsid w:val="00B919CA"/>
    <w:rsid w:val="00B92187"/>
    <w:rsid w:val="00BA7FC7"/>
    <w:rsid w:val="00BB178C"/>
    <w:rsid w:val="00BD42ED"/>
    <w:rsid w:val="00C760D2"/>
    <w:rsid w:val="00CB3C51"/>
    <w:rsid w:val="00CC4716"/>
    <w:rsid w:val="00CE5BCA"/>
    <w:rsid w:val="00CE5FA1"/>
    <w:rsid w:val="00D10FF5"/>
    <w:rsid w:val="00D1607C"/>
    <w:rsid w:val="00D8578D"/>
    <w:rsid w:val="00D93258"/>
    <w:rsid w:val="00DA555A"/>
    <w:rsid w:val="00DC0D5F"/>
    <w:rsid w:val="00DF3203"/>
    <w:rsid w:val="00E44AAC"/>
    <w:rsid w:val="00E61D6E"/>
    <w:rsid w:val="00E63407"/>
    <w:rsid w:val="00E71600"/>
    <w:rsid w:val="00E731E0"/>
    <w:rsid w:val="00E74901"/>
    <w:rsid w:val="00E90774"/>
    <w:rsid w:val="00E921F8"/>
    <w:rsid w:val="00E93377"/>
    <w:rsid w:val="00EA242D"/>
    <w:rsid w:val="00EA324B"/>
    <w:rsid w:val="00EA73F7"/>
    <w:rsid w:val="00EB37DE"/>
    <w:rsid w:val="00F15ADA"/>
    <w:rsid w:val="00F32407"/>
    <w:rsid w:val="00F45C9D"/>
    <w:rsid w:val="00F66B45"/>
    <w:rsid w:val="00F8334C"/>
    <w:rsid w:val="00F97B75"/>
    <w:rsid w:val="00FA5F3F"/>
    <w:rsid w:val="00F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05A8"/>
  <w15:chartTrackingRefBased/>
  <w15:docId w15:val="{B40B2D2C-7A53-461F-9ABC-79188F4E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68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1607C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D9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58"/>
  </w:style>
  <w:style w:type="character" w:styleId="CommentReference">
    <w:name w:val="annotation reference"/>
    <w:basedOn w:val="DefaultParagraphFont"/>
    <w:uiPriority w:val="99"/>
    <w:semiHidden/>
    <w:unhideWhenUsed/>
    <w:rsid w:val="008F1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AF"/>
    <w:rPr>
      <w:b/>
      <w:bCs/>
      <w:sz w:val="20"/>
      <w:szCs w:val="20"/>
    </w:rPr>
  </w:style>
  <w:style w:type="paragraph" w:styleId="NoSpacing">
    <w:name w:val="No Spacing"/>
    <w:uiPriority w:val="1"/>
    <w:qFormat/>
    <w:rsid w:val="00B371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54"/>
  </w:style>
  <w:style w:type="character" w:styleId="Hyperlink">
    <w:name w:val="Hyperlink"/>
    <w:basedOn w:val="DefaultParagraphFont"/>
    <w:uiPriority w:val="99"/>
    <w:unhideWhenUsed/>
    <w:rsid w:val="00BA7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F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5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iencedirect.com/science/article/pii/S014098832500136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المقدمة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C06739-2B8B-4A77-9AD3-A5B4EE05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العنوان</vt:lpstr>
    </vt:vector>
  </TitlesOfParts>
  <Company>KAPSARC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العنوان</dc:title>
  <dc:subject/>
  <dc:creator>Afrah Almutairi</dc:creator>
  <cp:keywords/>
  <dc:description/>
  <cp:lastModifiedBy>Afrah Almutairi</cp:lastModifiedBy>
  <cp:revision>33</cp:revision>
  <dcterms:created xsi:type="dcterms:W3CDTF">2026-06-14T02:38:00Z</dcterms:created>
  <dcterms:modified xsi:type="dcterms:W3CDTF">2026-06-15T06:26:00Z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6eb37016,40628b1b,49779a8a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3e8d34d1-3830-4ae1-841c-ed04f7a732ea_Enabled">
    <vt:lpwstr>true</vt:lpwstr>
  </property>
  <property fmtid="{D5CDD505-2E9C-101B-9397-08002B2CF9AE}" pid="6" name="MSIP_Label_3e8d34d1-3830-4ae1-841c-ed04f7a732ea_SetDate">
    <vt:lpwstr>2024-05-21T11:18:02Z</vt:lpwstr>
  </property>
  <property fmtid="{D5CDD505-2E9C-101B-9397-08002B2CF9AE}" pid="7" name="MSIP_Label_3e8d34d1-3830-4ae1-841c-ed04f7a732ea_Method">
    <vt:lpwstr>Privileged</vt:lpwstr>
  </property>
  <property fmtid="{D5CDD505-2E9C-101B-9397-08002B2CF9AE}" pid="8" name="MSIP_Label_3e8d34d1-3830-4ae1-841c-ed04f7a732ea_Name">
    <vt:lpwstr>Public</vt:lpwstr>
  </property>
  <property fmtid="{D5CDD505-2E9C-101B-9397-08002B2CF9AE}" pid="9" name="MSIP_Label_3e8d34d1-3830-4ae1-841c-ed04f7a732ea_SiteId">
    <vt:lpwstr>9d1eab37-c590-430b-ba29-48eeaea0eee2</vt:lpwstr>
  </property>
  <property fmtid="{D5CDD505-2E9C-101B-9397-08002B2CF9AE}" pid="10" name="MSIP_Label_3e8d34d1-3830-4ae1-841c-ed04f7a732ea_ActionId">
    <vt:lpwstr>ba0d01f2-aa11-4375-ada9-b60388d7863f</vt:lpwstr>
  </property>
  <property fmtid="{D5CDD505-2E9C-101B-9397-08002B2CF9AE}" pid="11" name="MSIP_Label_3e8d34d1-3830-4ae1-841c-ed04f7a732ea_ContentBits">
    <vt:lpwstr>2</vt:lpwstr>
  </property>
</Properties>
</file>